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9087" w14:textId="77777777" w:rsidR="005E0BB8" w:rsidRDefault="005E0BB8">
      <w:pPr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</w:pPr>
    </w:p>
    <w:p w14:paraId="7B4D181C" w14:textId="70A9A47B" w:rsidR="002D3441" w:rsidRDefault="005E0BB8">
      <w:r w:rsidRPr="005E0BB8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Q</w:t>
      </w:r>
      <w:r w:rsidR="008A5D39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3</w:t>
      </w:r>
      <w:r w:rsidRPr="005E0BB8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 </w:t>
      </w:r>
      <w:r w:rsidR="008A5D39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W</w:t>
      </w:r>
      <w:r w:rsidR="008A5D39" w:rsidRPr="008A5D39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hy is the North Walsham car, the North Walsham RRV, not a 4X4? The new car is not suitable for the local geography?</w:t>
      </w:r>
    </w:p>
    <w:p w14:paraId="560E71DA" w14:textId="0332A8BE" w:rsidR="005E0BB8" w:rsidRDefault="005E0BB8"/>
    <w:p w14:paraId="26CE4B0D" w14:textId="77777777" w:rsidR="008A5D39" w:rsidRDefault="008A5D39" w:rsidP="008A5D39">
      <w:r>
        <w:t xml:space="preserve">I’d need to know, because I’m presuming it’s a Skoda and would need to understand that, I guess the balance is how often we really use 4X4s, [I] have used 4X4s, and probably more of a local conversation. The standard spec is a Skoda, that is the standard spec, the same as the LOM (Leading operations managers) vehicles being replaced into that as well. </w:t>
      </w:r>
      <w:proofErr w:type="gramStart"/>
      <w:r>
        <w:t>So</w:t>
      </w:r>
      <w:proofErr w:type="gramEnd"/>
      <w:r>
        <w:t xml:space="preserve"> we’ll take it away to see, because any change needs to be risk assessed, it needs to be risk assessed and driven that way, so we’ll take that away and ask, I guess that local engagement. Next, I guess when needs to have a conversation. The reality is the Skoda is the specification of the RRVs, that is the one </w:t>
      </w:r>
      <w:proofErr w:type="gramStart"/>
      <w:r>
        <w:t>that’s</w:t>
      </w:r>
      <w:proofErr w:type="gramEnd"/>
      <w:r>
        <w:t xml:space="preserve"> been tended for, that’s the one that is used across the organisation. In terms of engagement and vehicle working group, </w:t>
      </w:r>
      <w:proofErr w:type="gramStart"/>
      <w:r>
        <w:t>it’s</w:t>
      </w:r>
      <w:proofErr w:type="gramEnd"/>
      <w:r>
        <w:t xml:space="preserve"> always a balance and a tension in here because I guess a number of opportunities, and I take the point of an opportunity to be able to discuss, so we will have a look at, we will have a look at how we gather that. And something that </w:t>
      </w:r>
      <w:proofErr w:type="gramStart"/>
      <w:r>
        <w:t>I’ve</w:t>
      </w:r>
      <w:proofErr w:type="gramEnd"/>
      <w:r>
        <w:t xml:space="preserve"> been discussing with the fleet team is you know actually we’ve got vehicles in development or deployed, is how do we then roll that forward as a continual learning cycle, how do we get people involved and actually how do we do that. </w:t>
      </w:r>
      <w:proofErr w:type="gramStart"/>
      <w:r>
        <w:t>It’s</w:t>
      </w:r>
      <w:proofErr w:type="gramEnd"/>
      <w:r>
        <w:t xml:space="preserve"> really difficult because you ask 25 people, we’ll probably get 25 different views, it’s therefore then getting few points then making a decision and it’s how you arbitrate, triangulate within those as well. The point is fair about how do we do it. </w:t>
      </w:r>
    </w:p>
    <w:p w14:paraId="49802DC1" w14:textId="77777777" w:rsidR="005E0BB8" w:rsidRDefault="005E0BB8"/>
    <w:sectPr w:rsidR="005E0BB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14C7" w14:textId="77777777" w:rsidR="00930296" w:rsidRDefault="00930296" w:rsidP="00930296">
      <w:r>
        <w:separator/>
      </w:r>
    </w:p>
  </w:endnote>
  <w:endnote w:type="continuationSeparator" w:id="0">
    <w:p w14:paraId="3E363362" w14:textId="77777777" w:rsidR="00930296" w:rsidRDefault="00930296" w:rsidP="0093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470A" w14:textId="36ED5931" w:rsidR="00930296" w:rsidRDefault="009302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E6B07" wp14:editId="59FFF2E2">
          <wp:simplePos x="0" y="0"/>
          <wp:positionH relativeFrom="column">
            <wp:posOffset>2711450</wp:posOffset>
          </wp:positionH>
          <wp:positionV relativeFrom="paragraph">
            <wp:posOffset>83185</wp:posOffset>
          </wp:positionV>
          <wp:extent cx="3335655" cy="6070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6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9A933" w14:textId="77777777" w:rsidR="00930296" w:rsidRDefault="00930296">
    <w:pPr>
      <w:pStyle w:val="Footer"/>
    </w:pPr>
  </w:p>
  <w:p w14:paraId="2B22559F" w14:textId="5F7C198F" w:rsidR="00930296" w:rsidRDefault="0093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43FD" w14:textId="77777777" w:rsidR="00930296" w:rsidRDefault="00930296" w:rsidP="00930296">
      <w:r>
        <w:separator/>
      </w:r>
    </w:p>
  </w:footnote>
  <w:footnote w:type="continuationSeparator" w:id="0">
    <w:p w14:paraId="6BC74A37" w14:textId="77777777" w:rsidR="00930296" w:rsidRDefault="00930296" w:rsidP="0093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33EA" w14:textId="7CAF937A" w:rsidR="00930296" w:rsidRDefault="00930296" w:rsidP="0093029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80325" wp14:editId="3CF07EE1">
          <wp:simplePos x="0" y="0"/>
          <wp:positionH relativeFrom="column">
            <wp:posOffset>3720553</wp:posOffset>
          </wp:positionH>
          <wp:positionV relativeFrom="paragraph">
            <wp:posOffset>-147773</wp:posOffset>
          </wp:positionV>
          <wp:extent cx="2526030" cy="925830"/>
          <wp:effectExtent l="0" t="0" r="7620" b="7620"/>
          <wp:wrapTight wrapText="bothSides">
            <wp:wrapPolygon edited="0">
              <wp:start x="18081" y="0"/>
              <wp:lineTo x="8633" y="1333"/>
              <wp:lineTo x="7982" y="1778"/>
              <wp:lineTo x="7982" y="7111"/>
              <wp:lineTo x="2606" y="8889"/>
              <wp:lineTo x="0" y="11111"/>
              <wp:lineTo x="0" y="20000"/>
              <wp:lineTo x="17267" y="21333"/>
              <wp:lineTo x="20036" y="21333"/>
              <wp:lineTo x="21502" y="16889"/>
              <wp:lineTo x="21502" y="9333"/>
              <wp:lineTo x="21176" y="5333"/>
              <wp:lineTo x="19873" y="889"/>
              <wp:lineTo x="19059" y="0"/>
              <wp:lineTo x="180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4D472" w14:textId="77777777" w:rsidR="00930296" w:rsidRDefault="00930296" w:rsidP="00930296">
    <w:pPr>
      <w:pStyle w:val="Header"/>
      <w:jc w:val="center"/>
    </w:pPr>
  </w:p>
  <w:p w14:paraId="4B0AD225" w14:textId="77777777" w:rsidR="00930296" w:rsidRDefault="00930296" w:rsidP="00930296">
    <w:pPr>
      <w:pStyle w:val="Header"/>
      <w:jc w:val="center"/>
    </w:pPr>
  </w:p>
  <w:p w14:paraId="6266AB92" w14:textId="0D5478EB" w:rsidR="00930296" w:rsidRDefault="00930296" w:rsidP="009302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6"/>
    <w:rsid w:val="00216BCF"/>
    <w:rsid w:val="002D3441"/>
    <w:rsid w:val="005E0BB8"/>
    <w:rsid w:val="005E578C"/>
    <w:rsid w:val="006272D6"/>
    <w:rsid w:val="00715941"/>
    <w:rsid w:val="008A5D39"/>
    <w:rsid w:val="0090153F"/>
    <w:rsid w:val="00930296"/>
    <w:rsid w:val="00A0699C"/>
    <w:rsid w:val="00AF234D"/>
    <w:rsid w:val="00DE0C3B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0537"/>
  <w15:chartTrackingRefBased/>
  <w15:docId w15:val="{9E0AA89E-C91F-415F-AE7A-C8276EE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" w:eastAsia="Times New Roman" w:hAnsi="Frutiger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4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0C3B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E0C3B"/>
    <w:pPr>
      <w:keepNext/>
      <w:keepLines/>
      <w:spacing w:before="40"/>
      <w:outlineLvl w:val="1"/>
    </w:pPr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3B"/>
    <w:pPr>
      <w:keepNext/>
      <w:keepLines/>
      <w:spacing w:before="40"/>
      <w:outlineLvl w:val="2"/>
    </w:pPr>
    <w:rPr>
      <w:rFonts w:eastAsiaTheme="majorEastAsia" w:cstheme="majorBidi"/>
      <w:b/>
      <w:color w:val="006747" w:themeColor="accent3"/>
      <w:sz w:val="32"/>
      <w:szCs w:val="24"/>
    </w:rPr>
  </w:style>
  <w:style w:type="paragraph" w:styleId="Heading4">
    <w:name w:val="heading 4"/>
    <w:link w:val="Heading4Char"/>
    <w:uiPriority w:val="9"/>
    <w:semiHidden/>
    <w:unhideWhenUsed/>
    <w:qFormat/>
    <w:rsid w:val="00DE0C3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6747" w:themeColor="accent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STQuote">
    <w:name w:val="EEAST Quote"/>
    <w:basedOn w:val="Normal"/>
    <w:next w:val="Quote"/>
    <w:qFormat/>
    <w:rsid w:val="00DE0C3B"/>
    <w:pPr>
      <w:ind w:left="720"/>
    </w:pPr>
    <w:rPr>
      <w:i/>
    </w:rPr>
  </w:style>
  <w:style w:type="paragraph" w:styleId="Quote">
    <w:name w:val="Quote"/>
    <w:basedOn w:val="Normal"/>
    <w:next w:val="Normal"/>
    <w:link w:val="QuoteChar"/>
    <w:uiPriority w:val="29"/>
    <w:rsid w:val="00DE0C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C3B"/>
    <w:rPr>
      <w:rFonts w:ascii="Frutiger" w:hAnsi="Frutiger"/>
      <w:i/>
      <w:iCs/>
      <w:color w:val="404040" w:themeColor="text1" w:themeTint="BF"/>
      <w:sz w:val="28"/>
    </w:rPr>
  </w:style>
  <w:style w:type="paragraph" w:styleId="Footer">
    <w:name w:val="footer"/>
    <w:basedOn w:val="Normal"/>
    <w:link w:val="Foot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3B"/>
    <w:rPr>
      <w:rFonts w:ascii="Frutiger" w:hAnsi="Frutiger"/>
      <w:sz w:val="28"/>
    </w:rPr>
  </w:style>
  <w:style w:type="paragraph" w:styleId="Header">
    <w:name w:val="header"/>
    <w:basedOn w:val="Normal"/>
    <w:link w:val="Head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3B"/>
    <w:rPr>
      <w:rFonts w:ascii="Frutiger" w:hAnsi="Frutiger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C3B"/>
    <w:rPr>
      <w:rFonts w:ascii="Frutiger" w:eastAsiaTheme="majorEastAsia" w:hAnsi="Frutiger" w:cstheme="majorBidi"/>
      <w:b/>
      <w:color w:val="006747" w:themeColor="accent3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3B"/>
    <w:rPr>
      <w:rFonts w:ascii="Frutiger" w:eastAsiaTheme="majorEastAsia" w:hAnsi="Frutiger" w:cstheme="majorBidi"/>
      <w:b/>
      <w:i/>
      <w:iCs/>
      <w:color w:val="006747" w:themeColor="accent3"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3B"/>
    <w:rPr>
      <w:rFonts w:ascii="Frutiger" w:hAnsi="Frutig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B"/>
    <w:rPr>
      <w:rFonts w:ascii="Frutiger" w:hAnsi="Frutiger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F23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MinionPro-Regular"/>
      <w:color w:val="000000"/>
      <w:szCs w:val="24"/>
    </w:rPr>
  </w:style>
  <w:style w:type="paragraph" w:styleId="NoSpacing">
    <w:name w:val="No Spacing"/>
    <w:uiPriority w:val="1"/>
    <w:qFormat/>
    <w:rsid w:val="00DE0C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0C3B"/>
    <w:pPr>
      <w:contextualSpacing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C3B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C3B"/>
    <w:pPr>
      <w:numPr>
        <w:ilvl w:val="1"/>
      </w:numPr>
    </w:pPr>
    <w:rPr>
      <w:rFonts w:eastAsiaTheme="minorEastAsia"/>
      <w:color w:val="425563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C3B"/>
    <w:rPr>
      <w:rFonts w:ascii="Frutiger" w:eastAsiaTheme="minorEastAsia" w:hAnsi="Frutiger"/>
      <w:color w:val="425563" w:themeColor="text2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EAST Word Theme">
  <a:themeElements>
    <a:clrScheme name="EEAST Colours">
      <a:dk1>
        <a:sysClr val="windowText" lastClr="000000"/>
      </a:dk1>
      <a:lt1>
        <a:sysClr val="window" lastClr="FFFFFF"/>
      </a:lt1>
      <a:dk2>
        <a:srgbClr val="425563"/>
      </a:dk2>
      <a:lt2>
        <a:srgbClr val="768692"/>
      </a:lt2>
      <a:accent1>
        <a:srgbClr val="005EB8"/>
      </a:accent1>
      <a:accent2>
        <a:srgbClr val="ED8B00"/>
      </a:accent2>
      <a:accent3>
        <a:srgbClr val="006747"/>
      </a:accent3>
      <a:accent4>
        <a:srgbClr val="DA291C"/>
      </a:accent4>
      <a:accent5>
        <a:srgbClr val="330072"/>
      </a:accent5>
      <a:accent6>
        <a:srgbClr val="009639"/>
      </a:accent6>
      <a:hlink>
        <a:srgbClr val="005EB8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EA9A6E3A354ABEE9E8FF37CD4A00" ma:contentTypeVersion="4" ma:contentTypeDescription="Create a new document." ma:contentTypeScope="" ma:versionID="5394e8aa9b23485da32e374ab524e7a8">
  <xsd:schema xmlns:xsd="http://www.w3.org/2001/XMLSchema" xmlns:xs="http://www.w3.org/2001/XMLSchema" xmlns:p="http://schemas.microsoft.com/office/2006/metadata/properties" xmlns:ns2="f083e47e-7fe3-41ef-bd2d-971417328979" targetNamespace="http://schemas.microsoft.com/office/2006/metadata/properties" ma:root="true" ma:fieldsID="6974dd1cdb55037ad25f08eaf1307a74" ns2:_="">
    <xsd:import namespace="f083e47e-7fe3-41ef-bd2d-971417328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e47e-7fe3-41ef-bd2d-97141732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94211-4A9C-4D7F-942B-C054364F8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56979-ED9E-4F90-97C1-90953473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e47e-7fe3-41ef-bd2d-97141732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B0D99-B914-49F3-8D3C-7A502270B57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f083e47e-7fe3-41ef-bd2d-97141732897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EEAST Word Document Template</dc:title>
  <dc:subject/>
  <dc:creator>Helen Chadderton</dc:creator>
  <cp:keywords/>
  <dc:description/>
  <cp:lastModifiedBy>Helen Chadderton</cp:lastModifiedBy>
  <cp:revision>2</cp:revision>
  <dcterms:created xsi:type="dcterms:W3CDTF">2021-06-21T16:08:00Z</dcterms:created>
  <dcterms:modified xsi:type="dcterms:W3CDTF">2021-06-21T16:08:00Z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0x010100CDE4EA9A6E3A354ABEE9E8FF37CD4A00</vt:lpwstr>
  </property>
</Properties>
</file>